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AA" w:rsidRDefault="00934FA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Komitet Inicjatywy Ustawodawczej „Renta wdowia” na rzecz</w:t>
      </w:r>
      <w:r>
        <w:rPr>
          <w:b/>
          <w:sz w:val="24"/>
          <w:szCs w:val="24"/>
        </w:rPr>
        <w:br/>
        <w:t>ustawy o zmianie ustawy o emeryturach i rentach z Funduszu Ubezpieczeń Społecznych</w:t>
      </w:r>
      <w:r>
        <w:rPr>
          <w:b/>
          <w:sz w:val="24"/>
          <w:szCs w:val="24"/>
        </w:rPr>
        <w:br/>
        <w:t>oraz niektórych innych ustaw w celu wprowadzenia renty wdowiej</w:t>
      </w:r>
    </w:p>
    <w:p w:rsidR="002E177B" w:rsidRDefault="002E177B">
      <w:pPr>
        <w:rPr>
          <w:b/>
          <w:sz w:val="24"/>
          <w:szCs w:val="24"/>
        </w:rPr>
      </w:pPr>
    </w:p>
    <w:p w:rsidR="00934FAA" w:rsidRDefault="00934FAA" w:rsidP="00934F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obywateli, którzy udzielają poparcia projektowi ustawy</w:t>
      </w:r>
      <w:r>
        <w:rPr>
          <w:b/>
          <w:sz w:val="24"/>
          <w:szCs w:val="24"/>
        </w:rPr>
        <w:br/>
        <w:t>o zmianie ustawy o emeryturach i rentach z Funduszu Ubezpieczeń Społecznych</w:t>
      </w:r>
      <w:r>
        <w:rPr>
          <w:b/>
          <w:sz w:val="24"/>
          <w:szCs w:val="24"/>
        </w:rPr>
        <w:br/>
        <w:t>oraz niektórych innych ustaw w celu wprowadzenia renty wdowiej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75"/>
        <w:gridCol w:w="3531"/>
        <w:gridCol w:w="5284"/>
        <w:gridCol w:w="3079"/>
        <w:gridCol w:w="2977"/>
      </w:tblGrid>
      <w:tr w:rsidR="002E177B" w:rsidTr="002E177B">
        <w:tc>
          <w:tcPr>
            <w:tcW w:w="0" w:type="auto"/>
            <w:vAlign w:val="center"/>
          </w:tcPr>
          <w:p w:rsidR="00934FAA" w:rsidRDefault="00934FAA" w:rsidP="002E1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531" w:type="dxa"/>
            <w:vAlign w:val="center"/>
          </w:tcPr>
          <w:p w:rsidR="00934FAA" w:rsidRDefault="00934FAA" w:rsidP="002E1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(imiona) i nazwisko</w:t>
            </w:r>
          </w:p>
        </w:tc>
        <w:tc>
          <w:tcPr>
            <w:tcW w:w="5284" w:type="dxa"/>
            <w:vAlign w:val="center"/>
          </w:tcPr>
          <w:p w:rsidR="00934FAA" w:rsidRDefault="00934FAA" w:rsidP="002E1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(miejscowość, ulica, nr domu, nr lokalu)</w:t>
            </w:r>
          </w:p>
        </w:tc>
        <w:tc>
          <w:tcPr>
            <w:tcW w:w="3079" w:type="dxa"/>
            <w:vAlign w:val="center"/>
          </w:tcPr>
          <w:p w:rsidR="00934FAA" w:rsidRDefault="002E177B" w:rsidP="002E1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ewidencyjny PESEL</w:t>
            </w:r>
          </w:p>
        </w:tc>
        <w:tc>
          <w:tcPr>
            <w:tcW w:w="2977" w:type="dxa"/>
            <w:vAlign w:val="center"/>
          </w:tcPr>
          <w:p w:rsidR="00934FAA" w:rsidRDefault="002E177B" w:rsidP="002E1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2E177B" w:rsidTr="002E177B">
        <w:tc>
          <w:tcPr>
            <w:tcW w:w="0" w:type="auto"/>
          </w:tcPr>
          <w:p w:rsidR="00934FAA" w:rsidRDefault="002E177B" w:rsidP="00934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934FAA" w:rsidRDefault="002E177B" w:rsidP="00934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934FAA" w:rsidRDefault="002E177B" w:rsidP="00934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079" w:type="dxa"/>
          </w:tcPr>
          <w:p w:rsidR="00934FAA" w:rsidRDefault="002E177B" w:rsidP="00934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34FAA" w:rsidRDefault="002E177B" w:rsidP="00934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77B" w:rsidTr="002E177B">
        <w:trPr>
          <w:trHeight w:val="624"/>
        </w:trPr>
        <w:tc>
          <w:tcPr>
            <w:tcW w:w="0" w:type="auto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4FAA" w:rsidRDefault="00934FAA" w:rsidP="00934F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4FAA" w:rsidRPr="00934FAA" w:rsidRDefault="00934FAA" w:rsidP="00934FAA">
      <w:pPr>
        <w:jc w:val="center"/>
        <w:rPr>
          <w:b/>
          <w:sz w:val="24"/>
          <w:szCs w:val="24"/>
        </w:rPr>
      </w:pPr>
    </w:p>
    <w:sectPr w:rsidR="00934FAA" w:rsidRPr="00934FAA" w:rsidSect="00934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A"/>
    <w:rsid w:val="002E177B"/>
    <w:rsid w:val="008272A3"/>
    <w:rsid w:val="009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2520"/>
  <w15:chartTrackingRefBased/>
  <w15:docId w15:val="{B96DBFF0-6928-4862-BF6F-45ED905A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Biuro9056</dc:creator>
  <cp:keywords/>
  <dc:description/>
  <cp:lastModifiedBy>Biuro9056</cp:lastModifiedBy>
  <cp:revision>1</cp:revision>
  <cp:lastPrinted>2022-11-09T09:43:00Z</cp:lastPrinted>
  <dcterms:created xsi:type="dcterms:W3CDTF">2022-11-09T09:29:00Z</dcterms:created>
  <dcterms:modified xsi:type="dcterms:W3CDTF">2022-11-09T10:00:00Z</dcterms:modified>
</cp:coreProperties>
</file>